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B5F53" w14:textId="77777777" w:rsidR="006E0AC3" w:rsidRPr="006E0AC3" w:rsidRDefault="006E0AC3" w:rsidP="006E0AC3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pict w14:anchorId="54E7C8D0">
          <v:rect id="_x0000_i1043" style="width:0;height:1.5pt" o:hralign="center" o:hrstd="t" o:hr="t" fillcolor="#a0a0a0" stroked="f"/>
        </w:pict>
      </w:r>
    </w:p>
    <w:p w14:paraId="51849A0A" w14:textId="3348A711" w:rsidR="006E0AC3" w:rsidRPr="006E0AC3" w:rsidRDefault="006E0AC3" w:rsidP="006E0AC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TBAH </w:t>
      </w: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Artist/Poet Support Fund Application Form</w:t>
      </w:r>
    </w:p>
    <w:p w14:paraId="671655E3" w14:textId="77777777" w:rsidR="006E0AC3" w:rsidRPr="006E0AC3" w:rsidRDefault="006E0AC3" w:rsidP="006E0AC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Purpose of the Support Fund:</w:t>
      </w:r>
    </w:p>
    <w:p w14:paraId="5EE9C0A7" w14:textId="77777777" w:rsidR="006E0AC3" w:rsidRPr="006E0AC3" w:rsidRDefault="006E0AC3" w:rsidP="006E0AC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The Black Art Hub CIC provides a small support fund to help artists and poets </w:t>
      </w:r>
      <w:proofErr w:type="gramStart"/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participating</w:t>
      </w:r>
      <w:proofErr w:type="gramEnd"/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in our exhibitions with specific costs related to their artwork or poetry submission. The fund can contribute a maximum of £30 per applicant and is intended to </w:t>
      </w:r>
      <w:proofErr w:type="gramStart"/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assist</w:t>
      </w:r>
      <w:proofErr w:type="gramEnd"/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with materials, packaging, postage, art frames, or travel. Please note that our funds are limited, so we ask that only those who genuinely need support apply.</w:t>
      </w:r>
    </w:p>
    <w:p w14:paraId="4890A2AE" w14:textId="77777777" w:rsidR="006E0AC3" w:rsidRPr="006E0AC3" w:rsidRDefault="006E0AC3" w:rsidP="006E0AC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Eligibility Criteria:</w:t>
      </w:r>
    </w:p>
    <w:p w14:paraId="6FBDC925" w14:textId="77777777" w:rsidR="006E0AC3" w:rsidRPr="006E0AC3" w:rsidRDefault="006E0AC3" w:rsidP="006E0AC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Applicants must have completed and </w:t>
      </w:r>
      <w:proofErr w:type="gramStart"/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submitted</w:t>
      </w:r>
      <w:proofErr w:type="gramEnd"/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an exhibition submission form along with their artwork or poetry prior to applying for support.</w:t>
      </w:r>
    </w:p>
    <w:p w14:paraId="5EDA8BC6" w14:textId="77777777" w:rsidR="006E0AC3" w:rsidRPr="006E0AC3" w:rsidRDefault="006E0AC3" w:rsidP="006E0AC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The support fund does not cover expenses incurred before a decision is made on the application.</w:t>
      </w:r>
    </w:p>
    <w:p w14:paraId="0131042C" w14:textId="77777777" w:rsidR="006E0AC3" w:rsidRPr="006E0AC3" w:rsidRDefault="006E0AC3" w:rsidP="006E0AC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The turnaround time for application review and payment is five working days. All payments will be made to a UK bank account that matches the name on the submission form.</w:t>
      </w:r>
    </w:p>
    <w:p w14:paraId="5079CC46" w14:textId="77777777" w:rsidR="006E0AC3" w:rsidRPr="006E0AC3" w:rsidRDefault="006E0AC3" w:rsidP="006E0AC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Receipts may be requested as per our funders’ criteria.</w:t>
      </w:r>
    </w:p>
    <w:p w14:paraId="6B9E6D6C" w14:textId="77777777" w:rsidR="006E0AC3" w:rsidRPr="006E0AC3" w:rsidRDefault="006E0AC3" w:rsidP="006E0AC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Application Process:</w:t>
      </w:r>
    </w:p>
    <w:p w14:paraId="37D8C54A" w14:textId="77777777" w:rsidR="006E0AC3" w:rsidRPr="006E0AC3" w:rsidRDefault="006E0AC3" w:rsidP="006E0AC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Please complete the following sections in full and email the completed form to: theblackarthub@gmail.com. If you have any questions, feel free to contact us.</w:t>
      </w:r>
    </w:p>
    <w:p w14:paraId="121587DE" w14:textId="77777777" w:rsidR="006E0AC3" w:rsidRPr="006E0AC3" w:rsidRDefault="006E0AC3" w:rsidP="006E0AC3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pict w14:anchorId="5B0FA6CE">
          <v:rect id="_x0000_i1044" style="width:0;height:1.5pt" o:hralign="center" o:hrstd="t" o:hr="t" fillcolor="#a0a0a0" stroked="f"/>
        </w:pict>
      </w:r>
    </w:p>
    <w:p w14:paraId="5F0A1D46" w14:textId="77777777" w:rsidR="006E0AC3" w:rsidRPr="006E0AC3" w:rsidRDefault="006E0AC3" w:rsidP="006E0AC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Applicant Information:</w:t>
      </w:r>
    </w:p>
    <w:p w14:paraId="2211E72A" w14:textId="77777777" w:rsidR="006E0AC3" w:rsidRPr="006E0AC3" w:rsidRDefault="006E0AC3" w:rsidP="006E0A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Name:</w:t>
      </w:r>
    </w:p>
    <w:p w14:paraId="23DDFCD8" w14:textId="77777777" w:rsidR="006E0AC3" w:rsidRPr="006E0AC3" w:rsidRDefault="006E0AC3" w:rsidP="006E0A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Address:</w:t>
      </w:r>
    </w:p>
    <w:p w14:paraId="1639A1FE" w14:textId="77777777" w:rsidR="006E0AC3" w:rsidRPr="006E0AC3" w:rsidRDefault="006E0AC3" w:rsidP="006E0A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Postcode:</w:t>
      </w:r>
    </w:p>
    <w:p w14:paraId="3C08579A" w14:textId="77777777" w:rsidR="006E0AC3" w:rsidRPr="006E0AC3" w:rsidRDefault="006E0AC3" w:rsidP="006E0A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Email:</w:t>
      </w:r>
    </w:p>
    <w:p w14:paraId="27158FFB" w14:textId="77777777" w:rsidR="006E0AC3" w:rsidRPr="006E0AC3" w:rsidRDefault="006E0AC3" w:rsidP="006E0A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Phone Number:</w:t>
      </w:r>
    </w:p>
    <w:p w14:paraId="01414C48" w14:textId="77777777" w:rsidR="006E0AC3" w:rsidRPr="006E0AC3" w:rsidRDefault="006E0AC3" w:rsidP="006E0AC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Title of Submitted Artwork or Poetry:</w:t>
      </w:r>
    </w:p>
    <w:p w14:paraId="41180D32" w14:textId="77777777" w:rsidR="006E0AC3" w:rsidRPr="006E0AC3" w:rsidRDefault="006E0AC3" w:rsidP="006E0AC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Reason for Applying for Support (Please tick all that apply):</w:t>
      </w:r>
    </w:p>
    <w:p w14:paraId="52BF02FE" w14:textId="77777777" w:rsidR="006E0AC3" w:rsidRPr="006E0AC3" w:rsidRDefault="006E0AC3" w:rsidP="006E0AC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Materials</w:t>
      </w:r>
    </w:p>
    <w:p w14:paraId="04E2A8B0" w14:textId="77777777" w:rsidR="006E0AC3" w:rsidRPr="006E0AC3" w:rsidRDefault="006E0AC3" w:rsidP="006E0AC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Packaging</w:t>
      </w:r>
    </w:p>
    <w:p w14:paraId="066E1652" w14:textId="77777777" w:rsidR="006E0AC3" w:rsidRPr="006E0AC3" w:rsidRDefault="006E0AC3" w:rsidP="006E0AC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Postage</w:t>
      </w:r>
    </w:p>
    <w:p w14:paraId="485B0BF9" w14:textId="77777777" w:rsidR="006E0AC3" w:rsidRPr="006E0AC3" w:rsidRDefault="006E0AC3" w:rsidP="006E0AC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Art Frames</w:t>
      </w:r>
    </w:p>
    <w:p w14:paraId="67E73488" w14:textId="77777777" w:rsidR="006E0AC3" w:rsidRPr="006E0AC3" w:rsidRDefault="006E0AC3" w:rsidP="006E0AC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Travel</w:t>
      </w:r>
    </w:p>
    <w:p w14:paraId="2BD746E2" w14:textId="77777777" w:rsidR="006E0AC3" w:rsidRPr="006E0AC3" w:rsidRDefault="006E0AC3" w:rsidP="006E0AC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>Why Do You Need This Support? (Please tick all that apply):</w:t>
      </w:r>
    </w:p>
    <w:p w14:paraId="7CC72124" w14:textId="77777777" w:rsidR="006E0AC3" w:rsidRPr="006E0AC3" w:rsidRDefault="006E0AC3" w:rsidP="006E0A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Distance from exhibition location</w:t>
      </w:r>
    </w:p>
    <w:p w14:paraId="7E4F687F" w14:textId="77777777" w:rsidR="006E0AC3" w:rsidRPr="006E0AC3" w:rsidRDefault="006E0AC3" w:rsidP="006E0A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In receipt of benefits</w:t>
      </w:r>
    </w:p>
    <w:p w14:paraId="4768CB3E" w14:textId="77777777" w:rsidR="006E0AC3" w:rsidRPr="006E0AC3" w:rsidRDefault="006E0AC3" w:rsidP="006E0A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Student</w:t>
      </w:r>
    </w:p>
    <w:p w14:paraId="1A49F426" w14:textId="77777777" w:rsidR="006E0AC3" w:rsidRPr="006E0AC3" w:rsidRDefault="006E0AC3" w:rsidP="006E0A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Low-paid employment</w:t>
      </w:r>
    </w:p>
    <w:p w14:paraId="22281B7D" w14:textId="77777777" w:rsidR="006E0AC3" w:rsidRDefault="006E0AC3" w:rsidP="006E0A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Disabilities</w:t>
      </w:r>
    </w:p>
    <w:p w14:paraId="663C1FB0" w14:textId="470A5318" w:rsidR="006E0AC3" w:rsidRPr="006E0AC3" w:rsidRDefault="006E0AC3" w:rsidP="006E0AC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Other</w:t>
      </w:r>
    </w:p>
    <w:p w14:paraId="77B36166" w14:textId="77777777" w:rsidR="006E0AC3" w:rsidRPr="006E0AC3" w:rsidRDefault="006E0AC3" w:rsidP="006E0AC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Equality Monitoring (Optional):</w:t>
      </w:r>
    </w:p>
    <w:p w14:paraId="37AC81D6" w14:textId="77777777" w:rsidR="006E0AC3" w:rsidRPr="006E0AC3" w:rsidRDefault="006E0AC3" w:rsidP="006E0AC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Age:</w:t>
      </w:r>
    </w:p>
    <w:p w14:paraId="6FFDCB47" w14:textId="77777777" w:rsidR="006E0AC3" w:rsidRPr="006E0AC3" w:rsidRDefault="006E0AC3" w:rsidP="006E0AC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Gender:</w:t>
      </w:r>
    </w:p>
    <w:p w14:paraId="766C4924" w14:textId="77777777" w:rsidR="006E0AC3" w:rsidRPr="006E0AC3" w:rsidRDefault="006E0AC3" w:rsidP="006E0AC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Ethnicity:</w:t>
      </w:r>
    </w:p>
    <w:p w14:paraId="333EEF14" w14:textId="77777777" w:rsidR="006E0AC3" w:rsidRPr="006E0AC3" w:rsidRDefault="006E0AC3" w:rsidP="006E0AC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Sexuality:</w:t>
      </w:r>
    </w:p>
    <w:p w14:paraId="106695A1" w14:textId="77777777" w:rsidR="006E0AC3" w:rsidRPr="006E0AC3" w:rsidRDefault="006E0AC3" w:rsidP="006E0AC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Disabilities:</w:t>
      </w:r>
    </w:p>
    <w:p w14:paraId="4A870047" w14:textId="77777777" w:rsidR="006E0AC3" w:rsidRPr="006E0AC3" w:rsidRDefault="006E0AC3" w:rsidP="006E0AC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Applicant Declaration:</w:t>
      </w:r>
    </w:p>
    <w:p w14:paraId="382285E0" w14:textId="77777777" w:rsidR="006E0AC3" w:rsidRPr="006E0AC3" w:rsidRDefault="006E0AC3" w:rsidP="006E0AC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I, the undersigned, confirm that the information provided is </w:t>
      </w:r>
      <w:proofErr w:type="gramStart"/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accurate</w:t>
      </w:r>
      <w:proofErr w:type="gramEnd"/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, and I agree to the terms and conditions of the Black Art Hub CIC Artist/Poet Support Fund.</w:t>
      </w:r>
    </w:p>
    <w:p w14:paraId="1F76B34D" w14:textId="77777777" w:rsidR="006E0AC3" w:rsidRPr="006E0AC3" w:rsidRDefault="006E0AC3" w:rsidP="006E0AC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Full Name (Print):</w:t>
      </w:r>
    </w:p>
    <w:p w14:paraId="27C94B0B" w14:textId="77777777" w:rsidR="006E0AC3" w:rsidRPr="006E0AC3" w:rsidRDefault="006E0AC3" w:rsidP="006E0AC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Signature:</w:t>
      </w:r>
    </w:p>
    <w:p w14:paraId="7050B611" w14:textId="77777777" w:rsidR="006E0AC3" w:rsidRPr="006E0AC3" w:rsidRDefault="006E0AC3" w:rsidP="006E0AC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Date:</w:t>
      </w:r>
    </w:p>
    <w:p w14:paraId="050DDFE3" w14:textId="77777777" w:rsidR="006E0AC3" w:rsidRPr="006E0AC3" w:rsidRDefault="006E0AC3" w:rsidP="006E0AC3">
      <w:pPr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bCs/>
          <w:i/>
          <w:iCs/>
          <w:kern w:val="0"/>
          <w:sz w:val="24"/>
          <w:szCs w:val="24"/>
          <w:u w:val="single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i/>
          <w:iCs/>
          <w:kern w:val="0"/>
          <w:sz w:val="24"/>
          <w:szCs w:val="24"/>
          <w:u w:val="single"/>
          <w:lang w:eastAsia="en-GB"/>
          <w14:ligatures w14:val="none"/>
        </w:rPr>
        <w:t>Please ensure all sections are completed before submission.</w:t>
      </w:r>
    </w:p>
    <w:p w14:paraId="47D9AEA6" w14:textId="77777777" w:rsidR="006E0AC3" w:rsidRPr="006E0AC3" w:rsidRDefault="006E0AC3" w:rsidP="006E0AC3">
      <w:pPr>
        <w:spacing w:before="100" w:beforeAutospacing="1" w:after="100" w:afterAutospacing="1" w:line="240" w:lineRule="auto"/>
        <w:ind w:left="720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365988B" w14:textId="77777777" w:rsidR="006E0AC3" w:rsidRPr="006E0AC3" w:rsidRDefault="006E0AC3" w:rsidP="006E0AC3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pict w14:anchorId="027F2579">
          <v:rect id="_x0000_i1045" style="width:0;height:1.5pt" o:hralign="center" o:hrstd="t" o:hr="t" fillcolor="#a0a0a0" stroked="f"/>
        </w:pict>
      </w:r>
    </w:p>
    <w:p w14:paraId="4B99FBC4" w14:textId="77777777" w:rsidR="006E0AC3" w:rsidRPr="006E0AC3" w:rsidRDefault="006E0AC3" w:rsidP="006E0AC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Office Use Only:</w:t>
      </w:r>
    </w:p>
    <w:p w14:paraId="6D5C5DED" w14:textId="1CCFA444" w:rsidR="006E0AC3" w:rsidRPr="006E0AC3" w:rsidRDefault="006E0AC3" w:rsidP="006E0AC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All information matches 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the </w:t>
      </w: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submission form</w:t>
      </w:r>
    </w:p>
    <w:p w14:paraId="0B8C3121" w14:textId="77777777" w:rsidR="006E0AC3" w:rsidRPr="006E0AC3" w:rsidRDefault="006E0AC3" w:rsidP="006E0AC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Submission form and electronic receipt of artworks or poetry have been received</w:t>
      </w:r>
    </w:p>
    <w:p w14:paraId="1C458559" w14:textId="77777777" w:rsidR="006E0AC3" w:rsidRPr="006E0AC3" w:rsidRDefault="006E0AC3" w:rsidP="006E0AC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Date Application Received:</w:t>
      </w:r>
    </w:p>
    <w:p w14:paraId="32197050" w14:textId="77777777" w:rsidR="006E0AC3" w:rsidRPr="006E0AC3" w:rsidRDefault="006E0AC3" w:rsidP="006E0AC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Date Decision Made:</w:t>
      </w:r>
    </w:p>
    <w:p w14:paraId="14F683C2" w14:textId="77777777" w:rsidR="006E0AC3" w:rsidRPr="006E0AC3" w:rsidRDefault="006E0AC3" w:rsidP="006E0AC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Application Number:</w:t>
      </w:r>
    </w:p>
    <w:p w14:paraId="50296305" w14:textId="77777777" w:rsidR="006E0AC3" w:rsidRPr="006E0AC3" w:rsidRDefault="006E0AC3" w:rsidP="006E0AC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Authorisation:</w:t>
      </w:r>
    </w:p>
    <w:p w14:paraId="5EC8A3D6" w14:textId="77777777" w:rsidR="006E0AC3" w:rsidRPr="006E0AC3" w:rsidRDefault="006E0AC3" w:rsidP="006E0AC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Initials:</w:t>
      </w:r>
    </w:p>
    <w:p w14:paraId="52422D98" w14:textId="77777777" w:rsidR="006E0AC3" w:rsidRPr="006E0AC3" w:rsidRDefault="006E0AC3" w:rsidP="006E0AC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Signature:</w:t>
      </w:r>
    </w:p>
    <w:p w14:paraId="4FDC0CCA" w14:textId="77777777" w:rsidR="006E0AC3" w:rsidRPr="006E0AC3" w:rsidRDefault="006E0AC3" w:rsidP="006E0AC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Date:</w:t>
      </w:r>
    </w:p>
    <w:p w14:paraId="7E1D5E50" w14:textId="12EF2FF1" w:rsidR="006E0AC3" w:rsidRPr="006E0AC3" w:rsidRDefault="006E0AC3" w:rsidP="0083597A">
      <w:pPr>
        <w:numPr>
          <w:ilvl w:val="0"/>
          <w:numId w:val="23"/>
        </w:numPr>
        <w:spacing w:before="100" w:beforeAutospacing="1" w:after="0" w:afterAutospacing="1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E0AC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Job Title:</w:t>
      </w:r>
    </w:p>
    <w:sectPr w:rsidR="006E0AC3" w:rsidRPr="006E0AC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5FD1C" w14:textId="77777777" w:rsidR="00C96B5D" w:rsidRDefault="00C96B5D" w:rsidP="006E0AC3">
      <w:pPr>
        <w:spacing w:after="0" w:line="240" w:lineRule="auto"/>
      </w:pPr>
      <w:r>
        <w:separator/>
      </w:r>
    </w:p>
  </w:endnote>
  <w:endnote w:type="continuationSeparator" w:id="0">
    <w:p w14:paraId="58AA8F72" w14:textId="77777777" w:rsidR="00C96B5D" w:rsidRDefault="00C96B5D" w:rsidP="006E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2F0C3" w14:textId="50E5BEA9" w:rsidR="006E0AC3" w:rsidRPr="006E0AC3" w:rsidRDefault="006E0AC3" w:rsidP="006E0AC3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6E0AC3">
      <w:rPr>
        <w:b/>
        <w:bCs/>
        <w:sz w:val="18"/>
        <w:szCs w:val="18"/>
      </w:rPr>
      <w:t>The Black Art Hub CIC</w:t>
    </w:r>
    <w:r w:rsidRPr="006E0AC3">
      <w:rPr>
        <w:b/>
        <w:bCs/>
        <w:sz w:val="18"/>
        <w:szCs w:val="18"/>
      </w:rPr>
      <w:t xml:space="preserve">, </w:t>
    </w:r>
    <w:r w:rsidRPr="006E0AC3">
      <w:rPr>
        <w:sz w:val="18"/>
        <w:szCs w:val="18"/>
      </w:rPr>
      <w:t>7B Nucleus Arts Centre</w:t>
    </w:r>
    <w:r w:rsidRPr="006E0AC3">
      <w:rPr>
        <w:sz w:val="18"/>
        <w:szCs w:val="18"/>
      </w:rPr>
      <w:t xml:space="preserve">, </w:t>
    </w:r>
    <w:r w:rsidRPr="006E0AC3">
      <w:rPr>
        <w:sz w:val="18"/>
        <w:szCs w:val="18"/>
      </w:rPr>
      <w:t>272 High Street</w:t>
    </w:r>
    <w:r w:rsidRPr="006E0AC3">
      <w:rPr>
        <w:sz w:val="18"/>
        <w:szCs w:val="18"/>
      </w:rPr>
      <w:t xml:space="preserve">, </w:t>
    </w:r>
    <w:r w:rsidRPr="006E0AC3">
      <w:rPr>
        <w:sz w:val="18"/>
        <w:szCs w:val="18"/>
      </w:rPr>
      <w:t>Chatham, Kent ME4 4BP</w:t>
    </w:r>
  </w:p>
  <w:p w14:paraId="3E610757" w14:textId="09F0A21F" w:rsidR="006E0AC3" w:rsidRPr="006E0AC3" w:rsidRDefault="006E0AC3" w:rsidP="006E0AC3">
    <w:pPr>
      <w:pStyle w:val="Footer"/>
      <w:jc w:val="center"/>
      <w:rPr>
        <w:sz w:val="18"/>
        <w:szCs w:val="18"/>
      </w:rPr>
    </w:pPr>
    <w:r w:rsidRPr="006E0AC3">
      <w:rPr>
        <w:sz w:val="18"/>
        <w:szCs w:val="18"/>
      </w:rPr>
      <w:t>theblackarthub@gmail.com – The Board</w:t>
    </w:r>
    <w:r w:rsidRPr="006E0AC3">
      <w:rPr>
        <w:sz w:val="18"/>
        <w:szCs w:val="18"/>
      </w:rPr>
      <w:t xml:space="preserve">   |   </w:t>
    </w:r>
    <w:r w:rsidRPr="006E0AC3">
      <w:rPr>
        <w:sz w:val="18"/>
        <w:szCs w:val="18"/>
      </w:rPr>
      <w:t>theblackarthub02@gmail.com – General Enquires</w:t>
    </w:r>
  </w:p>
  <w:p w14:paraId="22656802" w14:textId="6DEFFCFA" w:rsidR="006E0AC3" w:rsidRPr="006E0AC3" w:rsidRDefault="006E0AC3" w:rsidP="006E0AC3">
    <w:pPr>
      <w:pStyle w:val="Footer"/>
      <w:jc w:val="center"/>
      <w:rPr>
        <w:b/>
        <w:bCs/>
        <w:sz w:val="18"/>
        <w:szCs w:val="18"/>
      </w:rPr>
    </w:pPr>
    <w:hyperlink r:id="rId1" w:history="1">
      <w:r w:rsidRPr="006E0AC3">
        <w:rPr>
          <w:rStyle w:val="Hyperlink"/>
          <w:b/>
          <w:bCs/>
          <w:sz w:val="18"/>
          <w:szCs w:val="18"/>
        </w:rPr>
        <w:t>www.theblackarthub.co.uk</w:t>
      </w:r>
    </w:hyperlink>
    <w:r w:rsidRPr="006E0AC3">
      <w:rPr>
        <w:b/>
        <w:bCs/>
        <w:sz w:val="18"/>
        <w:szCs w:val="18"/>
      </w:rPr>
      <w:t xml:space="preserve">  |  </w:t>
    </w:r>
    <w:hyperlink r:id="rId2" w:history="1">
      <w:r w:rsidRPr="006E0AC3">
        <w:rPr>
          <w:rStyle w:val="Hyperlink"/>
          <w:b/>
          <w:bCs/>
          <w:sz w:val="18"/>
          <w:szCs w:val="18"/>
        </w:rPr>
        <w:t>https://www.instagram.com/theblackarthub1/</w:t>
      </w:r>
    </w:hyperlink>
  </w:p>
  <w:p w14:paraId="535CC5F0" w14:textId="75BFA771" w:rsidR="006E0AC3" w:rsidRPr="006E0AC3" w:rsidRDefault="006E0AC3" w:rsidP="006E0AC3">
    <w:pPr>
      <w:pStyle w:val="Footer"/>
      <w:jc w:val="center"/>
      <w:rPr>
        <w:b/>
        <w:bCs/>
        <w:sz w:val="18"/>
        <w:szCs w:val="18"/>
      </w:rPr>
    </w:pPr>
    <w:r w:rsidRPr="006E0AC3">
      <w:rPr>
        <w:b/>
        <w:bCs/>
        <w:sz w:val="18"/>
        <w:szCs w:val="18"/>
      </w:rPr>
      <w:t>Company No:  15568550</w:t>
    </w:r>
    <w:r w:rsidRPr="006E0AC3">
      <w:rPr>
        <w:b/>
        <w:bCs/>
        <w:sz w:val="18"/>
        <w:szCs w:val="18"/>
      </w:rPr>
      <w:t xml:space="preserve">         </w:t>
    </w:r>
    <w:r w:rsidRPr="006E0AC3">
      <w:rPr>
        <w:i/>
        <w:iCs/>
        <w:sz w:val="18"/>
        <w:szCs w:val="18"/>
      </w:rPr>
      <w:t>"TBAH is the Trademark of 'The Black Art Hub CIC'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F068A" w14:textId="77777777" w:rsidR="00C96B5D" w:rsidRDefault="00C96B5D" w:rsidP="006E0AC3">
      <w:pPr>
        <w:spacing w:after="0" w:line="240" w:lineRule="auto"/>
      </w:pPr>
      <w:r>
        <w:separator/>
      </w:r>
    </w:p>
  </w:footnote>
  <w:footnote w:type="continuationSeparator" w:id="0">
    <w:p w14:paraId="03F818EF" w14:textId="77777777" w:rsidR="00C96B5D" w:rsidRDefault="00C96B5D" w:rsidP="006E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CD060" w14:textId="5F5A402E" w:rsidR="006E0AC3" w:rsidRDefault="006E0A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9C8BC5" wp14:editId="03E5D7C6">
          <wp:simplePos x="0" y="0"/>
          <wp:positionH relativeFrom="margin">
            <wp:posOffset>-444500</wp:posOffset>
          </wp:positionH>
          <wp:positionV relativeFrom="paragraph">
            <wp:posOffset>-236220</wp:posOffset>
          </wp:positionV>
          <wp:extent cx="6712585" cy="658495"/>
          <wp:effectExtent l="0" t="0" r="0" b="0"/>
          <wp:wrapTight wrapText="bothSides">
            <wp:wrapPolygon edited="0">
              <wp:start x="7540" y="3749"/>
              <wp:lineTo x="0" y="6249"/>
              <wp:lineTo x="0" y="16872"/>
              <wp:lineTo x="10114" y="18122"/>
              <wp:lineTo x="12444" y="18122"/>
              <wp:lineTo x="21516" y="14997"/>
              <wp:lineTo x="21516" y="9373"/>
              <wp:lineTo x="14405" y="3749"/>
              <wp:lineTo x="7540" y="3749"/>
            </wp:wrapPolygon>
          </wp:wrapTight>
          <wp:docPr id="3068344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58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3BF3"/>
    <w:multiLevelType w:val="multilevel"/>
    <w:tmpl w:val="14D6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605E0"/>
    <w:multiLevelType w:val="multilevel"/>
    <w:tmpl w:val="259E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BF452F"/>
    <w:multiLevelType w:val="multilevel"/>
    <w:tmpl w:val="B302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01099"/>
    <w:multiLevelType w:val="multilevel"/>
    <w:tmpl w:val="C322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D5C65"/>
    <w:multiLevelType w:val="multilevel"/>
    <w:tmpl w:val="D76A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54054"/>
    <w:multiLevelType w:val="multilevel"/>
    <w:tmpl w:val="33BC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54580"/>
    <w:multiLevelType w:val="multilevel"/>
    <w:tmpl w:val="F92C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81EB7"/>
    <w:multiLevelType w:val="multilevel"/>
    <w:tmpl w:val="304E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C17080"/>
    <w:multiLevelType w:val="multilevel"/>
    <w:tmpl w:val="8292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A5BBE"/>
    <w:multiLevelType w:val="multilevel"/>
    <w:tmpl w:val="A088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7289A"/>
    <w:multiLevelType w:val="multilevel"/>
    <w:tmpl w:val="CB3C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52EB0"/>
    <w:multiLevelType w:val="multilevel"/>
    <w:tmpl w:val="9E62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C13B1"/>
    <w:multiLevelType w:val="multilevel"/>
    <w:tmpl w:val="5F36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922042"/>
    <w:multiLevelType w:val="multilevel"/>
    <w:tmpl w:val="6C30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5735A5"/>
    <w:multiLevelType w:val="multilevel"/>
    <w:tmpl w:val="653C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16F90"/>
    <w:multiLevelType w:val="multilevel"/>
    <w:tmpl w:val="49FE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266D64"/>
    <w:multiLevelType w:val="multilevel"/>
    <w:tmpl w:val="A918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8735D"/>
    <w:multiLevelType w:val="multilevel"/>
    <w:tmpl w:val="185A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E13640"/>
    <w:multiLevelType w:val="multilevel"/>
    <w:tmpl w:val="F852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32005D"/>
    <w:multiLevelType w:val="multilevel"/>
    <w:tmpl w:val="1EDC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33941"/>
    <w:multiLevelType w:val="multilevel"/>
    <w:tmpl w:val="7956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7148F7"/>
    <w:multiLevelType w:val="multilevel"/>
    <w:tmpl w:val="E77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BB5ADF"/>
    <w:multiLevelType w:val="multilevel"/>
    <w:tmpl w:val="AA0E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390914">
    <w:abstractNumId w:val="15"/>
  </w:num>
  <w:num w:numId="2" w16cid:durableId="1278103095">
    <w:abstractNumId w:val="16"/>
  </w:num>
  <w:num w:numId="3" w16cid:durableId="1392776442">
    <w:abstractNumId w:val="22"/>
  </w:num>
  <w:num w:numId="4" w16cid:durableId="955601608">
    <w:abstractNumId w:val="1"/>
  </w:num>
  <w:num w:numId="5" w16cid:durableId="1886982178">
    <w:abstractNumId w:val="5"/>
  </w:num>
  <w:num w:numId="6" w16cid:durableId="1539317228">
    <w:abstractNumId w:val="4"/>
  </w:num>
  <w:num w:numId="7" w16cid:durableId="945307662">
    <w:abstractNumId w:val="7"/>
  </w:num>
  <w:num w:numId="8" w16cid:durableId="965745041">
    <w:abstractNumId w:val="18"/>
  </w:num>
  <w:num w:numId="9" w16cid:durableId="1701466012">
    <w:abstractNumId w:val="3"/>
  </w:num>
  <w:num w:numId="10" w16cid:durableId="1660428056">
    <w:abstractNumId w:val="19"/>
  </w:num>
  <w:num w:numId="11" w16cid:durableId="1143500355">
    <w:abstractNumId w:val="8"/>
  </w:num>
  <w:num w:numId="12" w16cid:durableId="206840310">
    <w:abstractNumId w:val="20"/>
  </w:num>
  <w:num w:numId="13" w16cid:durableId="186648723">
    <w:abstractNumId w:val="6"/>
  </w:num>
  <w:num w:numId="14" w16cid:durableId="1830444105">
    <w:abstractNumId w:val="9"/>
  </w:num>
  <w:num w:numId="15" w16cid:durableId="647322590">
    <w:abstractNumId w:val="11"/>
  </w:num>
  <w:num w:numId="16" w16cid:durableId="2061591591">
    <w:abstractNumId w:val="0"/>
  </w:num>
  <w:num w:numId="17" w16cid:durableId="249119675">
    <w:abstractNumId w:val="2"/>
  </w:num>
  <w:num w:numId="18" w16cid:durableId="1315987820">
    <w:abstractNumId w:val="12"/>
  </w:num>
  <w:num w:numId="19" w16cid:durableId="1441292726">
    <w:abstractNumId w:val="10"/>
  </w:num>
  <w:num w:numId="20" w16cid:durableId="1662729171">
    <w:abstractNumId w:val="17"/>
  </w:num>
  <w:num w:numId="21" w16cid:durableId="515508086">
    <w:abstractNumId w:val="14"/>
  </w:num>
  <w:num w:numId="22" w16cid:durableId="1806656296">
    <w:abstractNumId w:val="21"/>
  </w:num>
  <w:num w:numId="23" w16cid:durableId="4191029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C3"/>
    <w:rsid w:val="005B4EB2"/>
    <w:rsid w:val="006E0AC3"/>
    <w:rsid w:val="007C2C02"/>
    <w:rsid w:val="00AC2C6D"/>
    <w:rsid w:val="00C96B5D"/>
    <w:rsid w:val="00E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91835"/>
  <w15:chartTrackingRefBased/>
  <w15:docId w15:val="{DC350721-C8B4-40AA-A287-BC1E50A2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A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A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A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A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A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0A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A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AC3"/>
  </w:style>
  <w:style w:type="paragraph" w:styleId="Footer">
    <w:name w:val="footer"/>
    <w:basedOn w:val="Normal"/>
    <w:link w:val="FooterChar"/>
    <w:uiPriority w:val="99"/>
    <w:unhideWhenUsed/>
    <w:rsid w:val="006E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4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5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0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stagram.com/theblackarthub1/" TargetMode="External"/><Relationship Id="rId1" Type="http://schemas.openxmlformats.org/officeDocument/2006/relationships/hyperlink" Target="http://www.theblackarthub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1878</Characters>
  <Application>Microsoft Office Word</Application>
  <DocSecurity>0</DocSecurity>
  <Lines>67</Lines>
  <Paragraphs>53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 Masumi</dc:creator>
  <cp:keywords/>
  <dc:description/>
  <cp:lastModifiedBy>Michi Masumi</cp:lastModifiedBy>
  <cp:revision>1</cp:revision>
  <dcterms:created xsi:type="dcterms:W3CDTF">2024-08-26T02:44:00Z</dcterms:created>
  <dcterms:modified xsi:type="dcterms:W3CDTF">2024-08-26T02:56:00Z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3116c822-808a-4ae8-ad39-8369198eecf7</vt:lpwstr>
  </property>
</Properties>
</file>